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73" w:rsidRDefault="00AE1673" w:rsidP="00AE1673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Сведения о доходах, расходах, об имуществе и обязательствах  имущественного характера депутатов Совета депутатов </w:t>
      </w:r>
      <w:r w:rsidR="003379E2">
        <w:rPr>
          <w:b/>
          <w:sz w:val="22"/>
          <w:szCs w:val="22"/>
        </w:rPr>
        <w:t>Любницкого</w:t>
      </w:r>
      <w:r>
        <w:rPr>
          <w:b/>
          <w:sz w:val="22"/>
          <w:szCs w:val="22"/>
        </w:rPr>
        <w:t xml:space="preserve"> сельского поселения и членов их </w:t>
      </w:r>
      <w:r w:rsidR="00663E42">
        <w:rPr>
          <w:b/>
          <w:sz w:val="22"/>
          <w:szCs w:val="22"/>
        </w:rPr>
        <w:t>семей  за период с 1 января 2020 по 31 декабря 2020</w:t>
      </w:r>
      <w:r>
        <w:rPr>
          <w:b/>
          <w:sz w:val="22"/>
          <w:szCs w:val="22"/>
        </w:rPr>
        <w:t xml:space="preserve"> года *</w:t>
      </w:r>
    </w:p>
    <w:p w:rsidR="00B74FD7" w:rsidRDefault="00B74FD7"/>
    <w:tbl>
      <w:tblPr>
        <w:tblStyle w:val="a3"/>
        <w:tblW w:w="0" w:type="auto"/>
        <w:tblLayout w:type="fixed"/>
        <w:tblLook w:val="04A0"/>
      </w:tblPr>
      <w:tblGrid>
        <w:gridCol w:w="528"/>
        <w:gridCol w:w="1848"/>
        <w:gridCol w:w="1239"/>
        <w:gridCol w:w="1451"/>
        <w:gridCol w:w="1074"/>
        <w:gridCol w:w="1198"/>
        <w:gridCol w:w="1407"/>
        <w:gridCol w:w="1074"/>
        <w:gridCol w:w="1346"/>
        <w:gridCol w:w="1417"/>
        <w:gridCol w:w="1560"/>
        <w:gridCol w:w="1483"/>
      </w:tblGrid>
      <w:tr w:rsidR="001658C5" w:rsidTr="006A5335">
        <w:tc>
          <w:tcPr>
            <w:tcW w:w="528" w:type="dxa"/>
            <w:vMerge w:val="restart"/>
          </w:tcPr>
          <w:p w:rsidR="001658C5" w:rsidRDefault="001658C5">
            <w:r>
              <w:t xml:space="preserve">№ </w:t>
            </w:r>
          </w:p>
          <w:p w:rsidR="001658C5" w:rsidRDefault="001658C5">
            <w:r>
              <w:t>п/п</w:t>
            </w:r>
          </w:p>
        </w:tc>
        <w:tc>
          <w:tcPr>
            <w:tcW w:w="1848" w:type="dxa"/>
            <w:vMerge w:val="restart"/>
          </w:tcPr>
          <w:p w:rsidR="001658C5" w:rsidRDefault="001658C5">
            <w:r>
              <w:t>Фамилия, инициалы лица, чьи сведения размещаются, должность</w:t>
            </w:r>
          </w:p>
        </w:tc>
        <w:tc>
          <w:tcPr>
            <w:tcW w:w="4962" w:type="dxa"/>
            <w:gridSpan w:val="4"/>
          </w:tcPr>
          <w:p w:rsidR="001658C5" w:rsidRDefault="001658C5">
            <w:r>
              <w:t>Объекты недвижимости находящиеся в собственности</w:t>
            </w:r>
          </w:p>
        </w:tc>
        <w:tc>
          <w:tcPr>
            <w:tcW w:w="3827" w:type="dxa"/>
            <w:gridSpan w:val="3"/>
          </w:tcPr>
          <w:p w:rsidR="001658C5" w:rsidRDefault="001658C5">
            <w:r>
              <w:t>Объекты недвижимости находящиеся в пользовании</w:t>
            </w:r>
          </w:p>
        </w:tc>
        <w:tc>
          <w:tcPr>
            <w:tcW w:w="1417" w:type="dxa"/>
            <w:vMerge w:val="restart"/>
          </w:tcPr>
          <w:p w:rsidR="001658C5" w:rsidRDefault="001658C5">
            <w:r>
              <w:t>Транспортные средства</w:t>
            </w:r>
          </w:p>
          <w:p w:rsidR="001658C5" w:rsidRDefault="001658C5">
            <w:r>
              <w:t>(вид, марка)</w:t>
            </w:r>
          </w:p>
        </w:tc>
        <w:tc>
          <w:tcPr>
            <w:tcW w:w="1560" w:type="dxa"/>
            <w:vMerge w:val="restart"/>
          </w:tcPr>
          <w:p w:rsidR="001658C5" w:rsidRDefault="001658C5">
            <w:r>
              <w:t>Декларированный годовой доход</w:t>
            </w:r>
          </w:p>
          <w:p w:rsidR="001658C5" w:rsidRDefault="001658C5">
            <w:r>
              <w:t>(руб.)</w:t>
            </w:r>
          </w:p>
        </w:tc>
        <w:tc>
          <w:tcPr>
            <w:tcW w:w="1483" w:type="dxa"/>
            <w:vMerge w:val="restart"/>
          </w:tcPr>
          <w:p w:rsidR="001658C5" w:rsidRDefault="001658C5">
            <w:r>
              <w:t>Сведения об источниках получения средств, за счет которых совершена сделка (вид приобретен-ного иму-щества, источник)</w:t>
            </w:r>
          </w:p>
        </w:tc>
      </w:tr>
      <w:tr w:rsidR="001658C5" w:rsidTr="006A5335">
        <w:tc>
          <w:tcPr>
            <w:tcW w:w="528" w:type="dxa"/>
            <w:vMerge/>
          </w:tcPr>
          <w:p w:rsidR="001658C5" w:rsidRDefault="001658C5"/>
        </w:tc>
        <w:tc>
          <w:tcPr>
            <w:tcW w:w="1848" w:type="dxa"/>
            <w:vMerge/>
          </w:tcPr>
          <w:p w:rsidR="001658C5" w:rsidRDefault="001658C5"/>
        </w:tc>
        <w:tc>
          <w:tcPr>
            <w:tcW w:w="1239" w:type="dxa"/>
          </w:tcPr>
          <w:p w:rsidR="001658C5" w:rsidRDefault="001658C5">
            <w:r>
              <w:t>Вид объекта</w:t>
            </w:r>
          </w:p>
        </w:tc>
        <w:tc>
          <w:tcPr>
            <w:tcW w:w="1451" w:type="dxa"/>
          </w:tcPr>
          <w:p w:rsidR="001658C5" w:rsidRDefault="001658C5">
            <w:r>
              <w:t>Вид собствен-ности</w:t>
            </w:r>
          </w:p>
        </w:tc>
        <w:tc>
          <w:tcPr>
            <w:tcW w:w="1074" w:type="dxa"/>
          </w:tcPr>
          <w:p w:rsidR="001658C5" w:rsidRDefault="001658C5">
            <w:r>
              <w:t>Площадь</w:t>
            </w:r>
          </w:p>
          <w:p w:rsidR="001658C5" w:rsidRDefault="001658C5">
            <w:r>
              <w:t>(кв.м)</w:t>
            </w:r>
          </w:p>
        </w:tc>
        <w:tc>
          <w:tcPr>
            <w:tcW w:w="1198" w:type="dxa"/>
          </w:tcPr>
          <w:p w:rsidR="001658C5" w:rsidRDefault="001658C5">
            <w:r>
              <w:t>Страна располо-жения</w:t>
            </w:r>
          </w:p>
        </w:tc>
        <w:tc>
          <w:tcPr>
            <w:tcW w:w="1407" w:type="dxa"/>
          </w:tcPr>
          <w:p w:rsidR="001658C5" w:rsidRDefault="001658C5">
            <w:r>
              <w:t>Вид объекта</w:t>
            </w:r>
          </w:p>
        </w:tc>
        <w:tc>
          <w:tcPr>
            <w:tcW w:w="1074" w:type="dxa"/>
          </w:tcPr>
          <w:p w:rsidR="001658C5" w:rsidRDefault="001658C5">
            <w:r>
              <w:t>Площадь</w:t>
            </w:r>
          </w:p>
          <w:p w:rsidR="001658C5" w:rsidRDefault="001658C5">
            <w:r>
              <w:t>(кв.м)</w:t>
            </w:r>
          </w:p>
        </w:tc>
        <w:tc>
          <w:tcPr>
            <w:tcW w:w="1346" w:type="dxa"/>
          </w:tcPr>
          <w:p w:rsidR="001658C5" w:rsidRDefault="001658C5">
            <w:r>
              <w:t>Страна расположе-ния</w:t>
            </w:r>
          </w:p>
        </w:tc>
        <w:tc>
          <w:tcPr>
            <w:tcW w:w="1417" w:type="dxa"/>
            <w:vMerge/>
          </w:tcPr>
          <w:p w:rsidR="001658C5" w:rsidRDefault="001658C5"/>
        </w:tc>
        <w:tc>
          <w:tcPr>
            <w:tcW w:w="1560" w:type="dxa"/>
            <w:vMerge/>
          </w:tcPr>
          <w:p w:rsidR="001658C5" w:rsidRDefault="001658C5"/>
        </w:tc>
        <w:tc>
          <w:tcPr>
            <w:tcW w:w="1483" w:type="dxa"/>
            <w:vMerge/>
          </w:tcPr>
          <w:p w:rsidR="001658C5" w:rsidRDefault="001658C5"/>
        </w:tc>
      </w:tr>
      <w:tr w:rsidR="001658C5" w:rsidTr="006A5335">
        <w:tc>
          <w:tcPr>
            <w:tcW w:w="528" w:type="dxa"/>
          </w:tcPr>
          <w:p w:rsidR="001658C5" w:rsidRDefault="006A5335" w:rsidP="0087522B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1658C5" w:rsidRDefault="00B220F8" w:rsidP="0087522B">
            <w:pPr>
              <w:jc w:val="center"/>
            </w:pPr>
            <w:r>
              <w:t>Рубин Александр Сергеевич</w:t>
            </w:r>
          </w:p>
          <w:p w:rsidR="006A5335" w:rsidRDefault="006A5335" w:rsidP="0087522B">
            <w:pPr>
              <w:jc w:val="center"/>
            </w:pPr>
            <w:r>
              <w:t>зам.председателя Совета депутатов</w:t>
            </w:r>
          </w:p>
        </w:tc>
        <w:tc>
          <w:tcPr>
            <w:tcW w:w="1239" w:type="dxa"/>
          </w:tcPr>
          <w:p w:rsidR="006A601C" w:rsidRDefault="006A601C" w:rsidP="00325C81">
            <w:pPr>
              <w:jc w:val="center"/>
            </w:pPr>
            <w:r>
              <w:t>Жилой до</w:t>
            </w:r>
            <w:r w:rsidR="00325C81">
              <w:t>м</w:t>
            </w:r>
          </w:p>
        </w:tc>
        <w:tc>
          <w:tcPr>
            <w:tcW w:w="1451" w:type="dxa"/>
          </w:tcPr>
          <w:p w:rsidR="001658C5" w:rsidRDefault="006A601C" w:rsidP="0087522B">
            <w:pPr>
              <w:jc w:val="center"/>
            </w:pPr>
            <w:r>
              <w:t>Общая долевая 1/4</w:t>
            </w:r>
          </w:p>
          <w:p w:rsidR="006A601C" w:rsidRDefault="006A601C" w:rsidP="0087522B">
            <w:pPr>
              <w:jc w:val="center"/>
            </w:pPr>
          </w:p>
          <w:p w:rsidR="006A601C" w:rsidRDefault="006A601C" w:rsidP="00325C81"/>
        </w:tc>
        <w:tc>
          <w:tcPr>
            <w:tcW w:w="1074" w:type="dxa"/>
          </w:tcPr>
          <w:p w:rsidR="001658C5" w:rsidRDefault="00325C81" w:rsidP="0087522B">
            <w:pPr>
              <w:jc w:val="center"/>
            </w:pPr>
            <w:r>
              <w:t>70,4</w:t>
            </w:r>
          </w:p>
          <w:p w:rsidR="006A601C" w:rsidRDefault="006A601C" w:rsidP="0087522B">
            <w:pPr>
              <w:jc w:val="center"/>
            </w:pPr>
          </w:p>
          <w:p w:rsidR="006A601C" w:rsidRDefault="006A601C" w:rsidP="0087522B">
            <w:pPr>
              <w:jc w:val="center"/>
            </w:pPr>
          </w:p>
          <w:p w:rsidR="006A601C" w:rsidRDefault="006A601C" w:rsidP="0087522B">
            <w:pPr>
              <w:jc w:val="center"/>
            </w:pPr>
          </w:p>
        </w:tc>
        <w:tc>
          <w:tcPr>
            <w:tcW w:w="1198" w:type="dxa"/>
          </w:tcPr>
          <w:p w:rsidR="006A601C" w:rsidRDefault="006A601C" w:rsidP="0087522B">
            <w:pPr>
              <w:jc w:val="center"/>
            </w:pPr>
            <w:r>
              <w:t>Россия</w:t>
            </w:r>
          </w:p>
          <w:p w:rsidR="006A601C" w:rsidRDefault="006A601C" w:rsidP="0087522B">
            <w:pPr>
              <w:jc w:val="center"/>
            </w:pPr>
          </w:p>
          <w:p w:rsidR="006A601C" w:rsidRDefault="006A601C" w:rsidP="0087522B">
            <w:pPr>
              <w:jc w:val="center"/>
            </w:pPr>
          </w:p>
          <w:p w:rsidR="001658C5" w:rsidRDefault="006A601C" w:rsidP="0087522B">
            <w:pPr>
              <w:jc w:val="center"/>
            </w:pPr>
            <w:r>
              <w:t xml:space="preserve">  </w:t>
            </w:r>
          </w:p>
        </w:tc>
        <w:tc>
          <w:tcPr>
            <w:tcW w:w="1407" w:type="dxa"/>
          </w:tcPr>
          <w:p w:rsidR="001658C5" w:rsidRDefault="00325C81" w:rsidP="0087522B">
            <w:pPr>
              <w:jc w:val="center"/>
            </w:pPr>
            <w:r>
              <w:t>Земельный участок</w:t>
            </w:r>
          </w:p>
        </w:tc>
        <w:tc>
          <w:tcPr>
            <w:tcW w:w="1074" w:type="dxa"/>
          </w:tcPr>
          <w:p w:rsidR="001658C5" w:rsidRDefault="00325C81" w:rsidP="0087522B">
            <w:pPr>
              <w:jc w:val="center"/>
            </w:pPr>
            <w:r>
              <w:t>1000</w:t>
            </w:r>
          </w:p>
        </w:tc>
        <w:tc>
          <w:tcPr>
            <w:tcW w:w="1346" w:type="dxa"/>
          </w:tcPr>
          <w:p w:rsidR="001658C5" w:rsidRDefault="00325C81" w:rsidP="0087522B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6A601C" w:rsidRDefault="001C5AF2" w:rsidP="00325C81">
            <w:pPr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1658C5" w:rsidRDefault="001C5AF2" w:rsidP="00325C81">
            <w:r>
              <w:t>0,00</w:t>
            </w:r>
          </w:p>
        </w:tc>
        <w:tc>
          <w:tcPr>
            <w:tcW w:w="1483" w:type="dxa"/>
          </w:tcPr>
          <w:p w:rsidR="001658C5" w:rsidRDefault="006A5335" w:rsidP="0087522B">
            <w:pPr>
              <w:jc w:val="center"/>
            </w:pPr>
            <w:r>
              <w:t>-</w:t>
            </w:r>
          </w:p>
        </w:tc>
      </w:tr>
      <w:tr w:rsidR="001658C5" w:rsidTr="006A5335">
        <w:tc>
          <w:tcPr>
            <w:tcW w:w="528" w:type="dxa"/>
          </w:tcPr>
          <w:p w:rsidR="001658C5" w:rsidRDefault="001658C5" w:rsidP="0087522B">
            <w:pPr>
              <w:jc w:val="center"/>
            </w:pPr>
          </w:p>
        </w:tc>
        <w:tc>
          <w:tcPr>
            <w:tcW w:w="1848" w:type="dxa"/>
          </w:tcPr>
          <w:p w:rsidR="001658C5" w:rsidRDefault="006A5335" w:rsidP="0087522B">
            <w:pPr>
              <w:jc w:val="center"/>
            </w:pPr>
            <w:r>
              <w:t>Супруга</w:t>
            </w:r>
            <w:r w:rsidR="00325C81">
              <w:t xml:space="preserve"> </w:t>
            </w:r>
          </w:p>
        </w:tc>
        <w:tc>
          <w:tcPr>
            <w:tcW w:w="1239" w:type="dxa"/>
          </w:tcPr>
          <w:p w:rsidR="006A601C" w:rsidRDefault="006A601C" w:rsidP="006A601C">
            <w:pPr>
              <w:jc w:val="center"/>
            </w:pPr>
            <w:r>
              <w:t>Жилой дом</w:t>
            </w:r>
          </w:p>
          <w:p w:rsidR="006A601C" w:rsidRDefault="006A601C" w:rsidP="006A601C">
            <w:pPr>
              <w:jc w:val="center"/>
            </w:pPr>
          </w:p>
          <w:p w:rsidR="001658C5" w:rsidRDefault="001658C5" w:rsidP="006A601C">
            <w:pPr>
              <w:jc w:val="center"/>
            </w:pPr>
          </w:p>
        </w:tc>
        <w:tc>
          <w:tcPr>
            <w:tcW w:w="1451" w:type="dxa"/>
          </w:tcPr>
          <w:p w:rsidR="006A601C" w:rsidRDefault="006A601C" w:rsidP="006A601C">
            <w:pPr>
              <w:jc w:val="center"/>
            </w:pPr>
            <w:r>
              <w:t>Общая долевая 1/4</w:t>
            </w:r>
          </w:p>
          <w:p w:rsidR="006A601C" w:rsidRDefault="006A601C" w:rsidP="006A601C">
            <w:pPr>
              <w:jc w:val="center"/>
            </w:pPr>
          </w:p>
          <w:p w:rsidR="001658C5" w:rsidRDefault="001658C5" w:rsidP="006A601C">
            <w:pPr>
              <w:jc w:val="center"/>
            </w:pPr>
          </w:p>
        </w:tc>
        <w:tc>
          <w:tcPr>
            <w:tcW w:w="1074" w:type="dxa"/>
          </w:tcPr>
          <w:p w:rsidR="006A601C" w:rsidRDefault="00325C81" w:rsidP="006A601C">
            <w:pPr>
              <w:jc w:val="center"/>
            </w:pPr>
            <w:r>
              <w:t>70,4</w:t>
            </w:r>
          </w:p>
          <w:p w:rsidR="006A601C" w:rsidRDefault="006A601C" w:rsidP="006A601C">
            <w:pPr>
              <w:jc w:val="center"/>
            </w:pPr>
          </w:p>
          <w:p w:rsidR="006A601C" w:rsidRDefault="006A601C" w:rsidP="006A601C">
            <w:pPr>
              <w:jc w:val="center"/>
            </w:pPr>
          </w:p>
          <w:p w:rsidR="001658C5" w:rsidRDefault="001658C5" w:rsidP="00325C81"/>
        </w:tc>
        <w:tc>
          <w:tcPr>
            <w:tcW w:w="1198" w:type="dxa"/>
          </w:tcPr>
          <w:p w:rsidR="006A601C" w:rsidRDefault="006A601C" w:rsidP="006A601C">
            <w:pPr>
              <w:jc w:val="center"/>
            </w:pPr>
            <w:r>
              <w:t>Россия</w:t>
            </w:r>
          </w:p>
          <w:p w:rsidR="006A601C" w:rsidRDefault="006A601C" w:rsidP="006A601C">
            <w:pPr>
              <w:jc w:val="center"/>
            </w:pPr>
          </w:p>
          <w:p w:rsidR="006A601C" w:rsidRDefault="006A601C" w:rsidP="006A601C">
            <w:pPr>
              <w:jc w:val="center"/>
            </w:pPr>
          </w:p>
          <w:p w:rsidR="001658C5" w:rsidRDefault="001658C5" w:rsidP="006A601C">
            <w:pPr>
              <w:jc w:val="center"/>
            </w:pPr>
          </w:p>
        </w:tc>
        <w:tc>
          <w:tcPr>
            <w:tcW w:w="1407" w:type="dxa"/>
          </w:tcPr>
          <w:p w:rsidR="001658C5" w:rsidRDefault="00325C81" w:rsidP="0087522B">
            <w:pPr>
              <w:jc w:val="center"/>
            </w:pPr>
            <w:r>
              <w:t>Земельный участок</w:t>
            </w:r>
          </w:p>
        </w:tc>
        <w:tc>
          <w:tcPr>
            <w:tcW w:w="1074" w:type="dxa"/>
          </w:tcPr>
          <w:p w:rsidR="001658C5" w:rsidRDefault="00325C81" w:rsidP="0087522B">
            <w:pPr>
              <w:jc w:val="center"/>
            </w:pPr>
            <w:r>
              <w:t>1000</w:t>
            </w:r>
          </w:p>
        </w:tc>
        <w:tc>
          <w:tcPr>
            <w:tcW w:w="1346" w:type="dxa"/>
          </w:tcPr>
          <w:p w:rsidR="00325C81" w:rsidRDefault="00325C81" w:rsidP="00325C81">
            <w:pPr>
              <w:jc w:val="center"/>
            </w:pPr>
            <w:r>
              <w:t>Россия</w:t>
            </w:r>
          </w:p>
          <w:p w:rsidR="001658C5" w:rsidRDefault="001658C5" w:rsidP="0087522B">
            <w:pPr>
              <w:jc w:val="center"/>
            </w:pPr>
          </w:p>
        </w:tc>
        <w:tc>
          <w:tcPr>
            <w:tcW w:w="1417" w:type="dxa"/>
          </w:tcPr>
          <w:p w:rsidR="001658C5" w:rsidRDefault="001C5AF2" w:rsidP="0087522B">
            <w:pPr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1658C5" w:rsidRDefault="001C5AF2" w:rsidP="0087522B">
            <w:pPr>
              <w:jc w:val="center"/>
            </w:pPr>
            <w:r>
              <w:t>286133,87</w:t>
            </w:r>
          </w:p>
        </w:tc>
        <w:tc>
          <w:tcPr>
            <w:tcW w:w="1483" w:type="dxa"/>
          </w:tcPr>
          <w:p w:rsidR="001658C5" w:rsidRDefault="006A5335" w:rsidP="0087522B">
            <w:pPr>
              <w:jc w:val="center"/>
            </w:pPr>
            <w:r>
              <w:t>-</w:t>
            </w:r>
          </w:p>
        </w:tc>
      </w:tr>
      <w:tr w:rsidR="00B220F8" w:rsidTr="006A5335">
        <w:tc>
          <w:tcPr>
            <w:tcW w:w="528" w:type="dxa"/>
          </w:tcPr>
          <w:p w:rsidR="00B220F8" w:rsidRDefault="00B220F8" w:rsidP="0087522B">
            <w:pPr>
              <w:jc w:val="center"/>
            </w:pPr>
          </w:p>
        </w:tc>
        <w:tc>
          <w:tcPr>
            <w:tcW w:w="1848" w:type="dxa"/>
          </w:tcPr>
          <w:p w:rsidR="00B220F8" w:rsidRDefault="00B220F8" w:rsidP="0087522B">
            <w:pPr>
              <w:jc w:val="center"/>
            </w:pPr>
            <w:r>
              <w:t>Несовершенно-летний ребёнок</w:t>
            </w:r>
            <w:r w:rsidR="00325C81">
              <w:t xml:space="preserve"> </w:t>
            </w:r>
          </w:p>
        </w:tc>
        <w:tc>
          <w:tcPr>
            <w:tcW w:w="1239" w:type="dxa"/>
          </w:tcPr>
          <w:p w:rsidR="00325C81" w:rsidRDefault="00325C81" w:rsidP="00325C81">
            <w:pPr>
              <w:jc w:val="center"/>
            </w:pPr>
            <w:r>
              <w:t>Жилой дом</w:t>
            </w:r>
          </w:p>
          <w:p w:rsidR="00325C81" w:rsidRDefault="00325C81" w:rsidP="00325C81">
            <w:pPr>
              <w:jc w:val="center"/>
            </w:pPr>
          </w:p>
          <w:p w:rsidR="00B220F8" w:rsidRDefault="00B220F8" w:rsidP="006A601C">
            <w:pPr>
              <w:jc w:val="center"/>
            </w:pPr>
          </w:p>
        </w:tc>
        <w:tc>
          <w:tcPr>
            <w:tcW w:w="1451" w:type="dxa"/>
          </w:tcPr>
          <w:p w:rsidR="00325C81" w:rsidRDefault="00325C81" w:rsidP="00325C81">
            <w:pPr>
              <w:jc w:val="center"/>
            </w:pPr>
            <w:r>
              <w:t>Общая долевая 1/4</w:t>
            </w:r>
          </w:p>
          <w:p w:rsidR="00B220F8" w:rsidRDefault="00B220F8" w:rsidP="006A601C">
            <w:pPr>
              <w:jc w:val="center"/>
            </w:pPr>
          </w:p>
        </w:tc>
        <w:tc>
          <w:tcPr>
            <w:tcW w:w="1074" w:type="dxa"/>
          </w:tcPr>
          <w:p w:rsidR="00325C81" w:rsidRDefault="00325C81" w:rsidP="00325C81">
            <w:pPr>
              <w:jc w:val="center"/>
            </w:pPr>
            <w:r>
              <w:t>70,4</w:t>
            </w:r>
          </w:p>
          <w:p w:rsidR="00B220F8" w:rsidRDefault="00B220F8" w:rsidP="006A601C">
            <w:pPr>
              <w:jc w:val="center"/>
            </w:pPr>
          </w:p>
        </w:tc>
        <w:tc>
          <w:tcPr>
            <w:tcW w:w="1198" w:type="dxa"/>
          </w:tcPr>
          <w:p w:rsidR="00325C81" w:rsidRDefault="00325C81" w:rsidP="00325C81">
            <w:pPr>
              <w:jc w:val="center"/>
            </w:pPr>
            <w:r>
              <w:t>Россия</w:t>
            </w:r>
          </w:p>
          <w:p w:rsidR="00B220F8" w:rsidRDefault="00B220F8" w:rsidP="006A601C">
            <w:pPr>
              <w:jc w:val="center"/>
            </w:pPr>
          </w:p>
        </w:tc>
        <w:tc>
          <w:tcPr>
            <w:tcW w:w="1407" w:type="dxa"/>
          </w:tcPr>
          <w:p w:rsidR="00B220F8" w:rsidRDefault="00325C81" w:rsidP="0087522B">
            <w:pPr>
              <w:jc w:val="center"/>
            </w:pPr>
            <w:r>
              <w:t>Земельный участок</w:t>
            </w:r>
          </w:p>
        </w:tc>
        <w:tc>
          <w:tcPr>
            <w:tcW w:w="1074" w:type="dxa"/>
          </w:tcPr>
          <w:p w:rsidR="00B220F8" w:rsidRDefault="00325C81" w:rsidP="0087522B">
            <w:pPr>
              <w:jc w:val="center"/>
            </w:pPr>
            <w:r>
              <w:t>1000</w:t>
            </w:r>
          </w:p>
        </w:tc>
        <w:tc>
          <w:tcPr>
            <w:tcW w:w="1346" w:type="dxa"/>
          </w:tcPr>
          <w:p w:rsidR="00325C81" w:rsidRDefault="00325C81" w:rsidP="00325C81">
            <w:pPr>
              <w:jc w:val="center"/>
            </w:pPr>
            <w:r>
              <w:t>Россия</w:t>
            </w:r>
          </w:p>
          <w:p w:rsidR="00B220F8" w:rsidRDefault="00B220F8" w:rsidP="0087522B">
            <w:pPr>
              <w:jc w:val="center"/>
            </w:pPr>
          </w:p>
        </w:tc>
        <w:tc>
          <w:tcPr>
            <w:tcW w:w="1417" w:type="dxa"/>
          </w:tcPr>
          <w:p w:rsidR="00B220F8" w:rsidRDefault="001C5AF2" w:rsidP="0087522B">
            <w:pPr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B220F8" w:rsidRDefault="001C5AF2" w:rsidP="0087522B">
            <w:pPr>
              <w:jc w:val="center"/>
            </w:pPr>
            <w:r>
              <w:t>0,00</w:t>
            </w:r>
          </w:p>
        </w:tc>
        <w:tc>
          <w:tcPr>
            <w:tcW w:w="1483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</w:tr>
      <w:tr w:rsidR="00B220F8" w:rsidTr="006A5335">
        <w:tc>
          <w:tcPr>
            <w:tcW w:w="528" w:type="dxa"/>
          </w:tcPr>
          <w:p w:rsidR="00B220F8" w:rsidRDefault="00B220F8" w:rsidP="0087522B">
            <w:pPr>
              <w:jc w:val="center"/>
            </w:pPr>
          </w:p>
        </w:tc>
        <w:tc>
          <w:tcPr>
            <w:tcW w:w="1848" w:type="dxa"/>
          </w:tcPr>
          <w:p w:rsidR="00B220F8" w:rsidRDefault="00B220F8" w:rsidP="0087522B">
            <w:pPr>
              <w:jc w:val="center"/>
            </w:pPr>
            <w:r>
              <w:t>Несовершенно-летний ребёнок</w:t>
            </w:r>
            <w:r w:rsidR="00325C81">
              <w:t xml:space="preserve"> </w:t>
            </w:r>
          </w:p>
        </w:tc>
        <w:tc>
          <w:tcPr>
            <w:tcW w:w="1239" w:type="dxa"/>
          </w:tcPr>
          <w:p w:rsidR="00325C81" w:rsidRDefault="00325C81" w:rsidP="00325C81">
            <w:pPr>
              <w:jc w:val="center"/>
            </w:pPr>
            <w:r>
              <w:t>Жилой дом</w:t>
            </w:r>
          </w:p>
          <w:p w:rsidR="00325C81" w:rsidRDefault="00325C81" w:rsidP="00325C81">
            <w:pPr>
              <w:jc w:val="center"/>
            </w:pPr>
          </w:p>
          <w:p w:rsidR="00B220F8" w:rsidRDefault="00B220F8" w:rsidP="006A601C">
            <w:pPr>
              <w:jc w:val="center"/>
            </w:pPr>
          </w:p>
        </w:tc>
        <w:tc>
          <w:tcPr>
            <w:tcW w:w="1451" w:type="dxa"/>
          </w:tcPr>
          <w:p w:rsidR="00325C81" w:rsidRDefault="00325C81" w:rsidP="00325C81">
            <w:pPr>
              <w:jc w:val="center"/>
            </w:pPr>
            <w:r>
              <w:t>Общая долевая 1/4</w:t>
            </w:r>
          </w:p>
          <w:p w:rsidR="00B220F8" w:rsidRDefault="00B220F8" w:rsidP="006A601C">
            <w:pPr>
              <w:jc w:val="center"/>
            </w:pPr>
          </w:p>
        </w:tc>
        <w:tc>
          <w:tcPr>
            <w:tcW w:w="1074" w:type="dxa"/>
          </w:tcPr>
          <w:p w:rsidR="00325C81" w:rsidRDefault="00325C81" w:rsidP="00325C81">
            <w:pPr>
              <w:jc w:val="center"/>
            </w:pPr>
            <w:r>
              <w:t>70,4</w:t>
            </w:r>
          </w:p>
          <w:p w:rsidR="00B220F8" w:rsidRDefault="00B220F8" w:rsidP="006A601C">
            <w:pPr>
              <w:jc w:val="center"/>
            </w:pPr>
          </w:p>
        </w:tc>
        <w:tc>
          <w:tcPr>
            <w:tcW w:w="1198" w:type="dxa"/>
          </w:tcPr>
          <w:p w:rsidR="00325C81" w:rsidRDefault="00325C81" w:rsidP="00325C81">
            <w:pPr>
              <w:jc w:val="center"/>
            </w:pPr>
            <w:r>
              <w:t>Россия</w:t>
            </w:r>
          </w:p>
          <w:p w:rsidR="00B220F8" w:rsidRDefault="00B220F8" w:rsidP="006A601C">
            <w:pPr>
              <w:jc w:val="center"/>
            </w:pPr>
          </w:p>
        </w:tc>
        <w:tc>
          <w:tcPr>
            <w:tcW w:w="1407" w:type="dxa"/>
          </w:tcPr>
          <w:p w:rsidR="00B220F8" w:rsidRDefault="00325C81" w:rsidP="0087522B">
            <w:pPr>
              <w:jc w:val="center"/>
            </w:pPr>
            <w:r>
              <w:t>Земельный участок</w:t>
            </w:r>
          </w:p>
        </w:tc>
        <w:tc>
          <w:tcPr>
            <w:tcW w:w="1074" w:type="dxa"/>
          </w:tcPr>
          <w:p w:rsidR="00B220F8" w:rsidRDefault="00325C81" w:rsidP="0087522B">
            <w:pPr>
              <w:jc w:val="center"/>
            </w:pPr>
            <w:r>
              <w:t>1000</w:t>
            </w:r>
          </w:p>
        </w:tc>
        <w:tc>
          <w:tcPr>
            <w:tcW w:w="1346" w:type="dxa"/>
          </w:tcPr>
          <w:p w:rsidR="00325C81" w:rsidRDefault="00325C81" w:rsidP="00325C81">
            <w:pPr>
              <w:jc w:val="center"/>
            </w:pPr>
            <w:r>
              <w:t>Россия</w:t>
            </w:r>
          </w:p>
          <w:p w:rsidR="00B220F8" w:rsidRDefault="00B220F8" w:rsidP="0087522B">
            <w:pPr>
              <w:jc w:val="center"/>
            </w:pPr>
          </w:p>
        </w:tc>
        <w:tc>
          <w:tcPr>
            <w:tcW w:w="1417" w:type="dxa"/>
          </w:tcPr>
          <w:p w:rsidR="00B220F8" w:rsidRDefault="001C5AF2" w:rsidP="0087522B">
            <w:pPr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B220F8" w:rsidRDefault="001C5AF2" w:rsidP="0087522B">
            <w:pPr>
              <w:jc w:val="center"/>
            </w:pPr>
            <w:r>
              <w:t>0,00</w:t>
            </w:r>
          </w:p>
        </w:tc>
        <w:tc>
          <w:tcPr>
            <w:tcW w:w="1483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</w:tr>
      <w:tr w:rsidR="001658C5" w:rsidTr="006A5335">
        <w:tc>
          <w:tcPr>
            <w:tcW w:w="528" w:type="dxa"/>
          </w:tcPr>
          <w:p w:rsidR="001658C5" w:rsidRDefault="001C5AF2" w:rsidP="0087522B">
            <w:pPr>
              <w:jc w:val="center"/>
            </w:pPr>
            <w:r>
              <w:t>2</w:t>
            </w:r>
          </w:p>
        </w:tc>
        <w:tc>
          <w:tcPr>
            <w:tcW w:w="1848" w:type="dxa"/>
          </w:tcPr>
          <w:p w:rsidR="001658C5" w:rsidRDefault="00B220F8" w:rsidP="0087522B">
            <w:pPr>
              <w:jc w:val="center"/>
            </w:pPr>
            <w:r>
              <w:t>Аверкина Екатерина Юрьевна</w:t>
            </w:r>
            <w:r w:rsidR="0087522B">
              <w:t>,</w:t>
            </w:r>
            <w:r w:rsidR="00025616">
              <w:t>*</w:t>
            </w:r>
            <w:r w:rsidR="0087522B">
              <w:t xml:space="preserve"> депутат</w:t>
            </w:r>
          </w:p>
        </w:tc>
        <w:tc>
          <w:tcPr>
            <w:tcW w:w="1239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</w:tr>
      <w:tr w:rsidR="001658C5" w:rsidTr="006A5335">
        <w:tc>
          <w:tcPr>
            <w:tcW w:w="528" w:type="dxa"/>
          </w:tcPr>
          <w:p w:rsidR="001658C5" w:rsidRDefault="001658C5" w:rsidP="0087522B">
            <w:pPr>
              <w:jc w:val="center"/>
            </w:pPr>
          </w:p>
        </w:tc>
        <w:tc>
          <w:tcPr>
            <w:tcW w:w="1848" w:type="dxa"/>
          </w:tcPr>
          <w:p w:rsidR="001658C5" w:rsidRDefault="00B220F8" w:rsidP="0087522B">
            <w:pPr>
              <w:jc w:val="center"/>
            </w:pPr>
            <w:r>
              <w:t>Супруг</w:t>
            </w:r>
            <w:r w:rsidR="00025616">
              <w:t>*</w:t>
            </w:r>
          </w:p>
        </w:tc>
        <w:tc>
          <w:tcPr>
            <w:tcW w:w="1239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</w:tr>
      <w:tr w:rsidR="00B220F8" w:rsidTr="006A5335">
        <w:tc>
          <w:tcPr>
            <w:tcW w:w="528" w:type="dxa"/>
          </w:tcPr>
          <w:p w:rsidR="00B220F8" w:rsidRDefault="00B220F8" w:rsidP="0087522B">
            <w:pPr>
              <w:jc w:val="center"/>
            </w:pPr>
          </w:p>
        </w:tc>
        <w:tc>
          <w:tcPr>
            <w:tcW w:w="1848" w:type="dxa"/>
          </w:tcPr>
          <w:p w:rsidR="00B220F8" w:rsidRDefault="00B220F8" w:rsidP="0087522B">
            <w:pPr>
              <w:jc w:val="center"/>
            </w:pPr>
            <w:r>
              <w:t>Несовершенно-летний ребёнок*</w:t>
            </w:r>
          </w:p>
        </w:tc>
        <w:tc>
          <w:tcPr>
            <w:tcW w:w="1239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B220F8" w:rsidRDefault="00B220F8" w:rsidP="0087522B">
            <w:pPr>
              <w:jc w:val="center"/>
            </w:pPr>
          </w:p>
        </w:tc>
      </w:tr>
      <w:tr w:rsidR="00B220F8" w:rsidTr="006A5335">
        <w:tc>
          <w:tcPr>
            <w:tcW w:w="528" w:type="dxa"/>
          </w:tcPr>
          <w:p w:rsidR="00B220F8" w:rsidRDefault="00B220F8" w:rsidP="0087522B">
            <w:pPr>
              <w:jc w:val="center"/>
            </w:pPr>
          </w:p>
        </w:tc>
        <w:tc>
          <w:tcPr>
            <w:tcW w:w="1848" w:type="dxa"/>
          </w:tcPr>
          <w:p w:rsidR="00B220F8" w:rsidRDefault="00B220F8" w:rsidP="0087522B">
            <w:pPr>
              <w:jc w:val="center"/>
            </w:pPr>
            <w:r>
              <w:t>Несовершенно-летний ребёнок*</w:t>
            </w:r>
          </w:p>
          <w:p w:rsidR="00325C81" w:rsidRDefault="00325C81" w:rsidP="0087522B">
            <w:pPr>
              <w:jc w:val="center"/>
            </w:pPr>
          </w:p>
        </w:tc>
        <w:tc>
          <w:tcPr>
            <w:tcW w:w="1239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1C5AF2" w:rsidP="0087522B">
            <w:pPr>
              <w:jc w:val="center"/>
            </w:pPr>
            <w:r>
              <w:lastRenderedPageBreak/>
              <w:t>3</w:t>
            </w:r>
          </w:p>
        </w:tc>
        <w:tc>
          <w:tcPr>
            <w:tcW w:w="1848" w:type="dxa"/>
          </w:tcPr>
          <w:p w:rsidR="0087522B" w:rsidRDefault="00B220F8" w:rsidP="0087522B">
            <w:pPr>
              <w:jc w:val="center"/>
            </w:pPr>
            <w:r>
              <w:t>Барысевич Валентина Павловна</w:t>
            </w:r>
            <w:r w:rsidR="0087522B">
              <w:t>,</w:t>
            </w:r>
            <w:r w:rsidR="00025616">
              <w:t>*</w:t>
            </w:r>
            <w:r w:rsidR="0087522B">
              <w:t xml:space="preserve"> депутат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87522B" w:rsidP="0087522B">
            <w:pPr>
              <w:jc w:val="center"/>
            </w:pPr>
          </w:p>
        </w:tc>
        <w:tc>
          <w:tcPr>
            <w:tcW w:w="1848" w:type="dxa"/>
          </w:tcPr>
          <w:p w:rsidR="0087522B" w:rsidRDefault="00B220F8" w:rsidP="0087522B">
            <w:pPr>
              <w:jc w:val="center"/>
            </w:pPr>
            <w:r>
              <w:t>Супруг</w:t>
            </w:r>
            <w:r w:rsidR="00025616">
              <w:t>*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1C5AF2" w:rsidP="0087522B">
            <w:pPr>
              <w:jc w:val="center"/>
            </w:pPr>
            <w:r>
              <w:t>4</w:t>
            </w:r>
          </w:p>
        </w:tc>
        <w:tc>
          <w:tcPr>
            <w:tcW w:w="1848" w:type="dxa"/>
          </w:tcPr>
          <w:p w:rsidR="0087522B" w:rsidRDefault="00B220F8" w:rsidP="0087522B">
            <w:pPr>
              <w:jc w:val="center"/>
            </w:pPr>
            <w:r>
              <w:t>Барысевич Владимир Викторович</w:t>
            </w:r>
            <w:r w:rsidR="0087522B">
              <w:t>,</w:t>
            </w:r>
            <w:r w:rsidR="00025616">
              <w:t>*</w:t>
            </w:r>
            <w:r w:rsidR="0087522B">
              <w:t xml:space="preserve"> депутат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B220F8" w:rsidTr="006A5335">
        <w:tc>
          <w:tcPr>
            <w:tcW w:w="528" w:type="dxa"/>
          </w:tcPr>
          <w:p w:rsidR="00B220F8" w:rsidRDefault="00B220F8" w:rsidP="0087522B">
            <w:pPr>
              <w:jc w:val="center"/>
            </w:pPr>
          </w:p>
        </w:tc>
        <w:tc>
          <w:tcPr>
            <w:tcW w:w="1848" w:type="dxa"/>
          </w:tcPr>
          <w:p w:rsidR="00B220F8" w:rsidRDefault="00B220F8" w:rsidP="0087522B">
            <w:pPr>
              <w:jc w:val="center"/>
            </w:pPr>
            <w:r>
              <w:t>Супруга*</w:t>
            </w:r>
          </w:p>
        </w:tc>
        <w:tc>
          <w:tcPr>
            <w:tcW w:w="1239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1C5AF2" w:rsidP="0087522B">
            <w:pPr>
              <w:jc w:val="center"/>
            </w:pPr>
            <w:r>
              <w:t>5</w:t>
            </w:r>
          </w:p>
        </w:tc>
        <w:tc>
          <w:tcPr>
            <w:tcW w:w="1848" w:type="dxa"/>
          </w:tcPr>
          <w:p w:rsidR="0087522B" w:rsidRDefault="00B220F8" w:rsidP="0087522B">
            <w:pPr>
              <w:jc w:val="center"/>
            </w:pPr>
            <w:r>
              <w:t>Никитина Любовь Николаевна</w:t>
            </w:r>
            <w:r w:rsidR="0087522B">
              <w:t>,</w:t>
            </w:r>
            <w:r w:rsidR="00025616">
              <w:t>*</w:t>
            </w:r>
            <w:r w:rsidR="0087522B">
              <w:t xml:space="preserve"> депутат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87522B" w:rsidP="0087522B">
            <w:pPr>
              <w:jc w:val="center"/>
            </w:pPr>
          </w:p>
        </w:tc>
        <w:tc>
          <w:tcPr>
            <w:tcW w:w="1848" w:type="dxa"/>
          </w:tcPr>
          <w:p w:rsidR="0087522B" w:rsidRDefault="0087522B" w:rsidP="0087522B">
            <w:pPr>
              <w:jc w:val="center"/>
            </w:pPr>
            <w:r>
              <w:t>Супруг</w:t>
            </w:r>
            <w:r w:rsidR="00025616">
              <w:t>*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C716E6" w:rsidTr="006A5335">
        <w:tc>
          <w:tcPr>
            <w:tcW w:w="528" w:type="dxa"/>
          </w:tcPr>
          <w:p w:rsidR="00C716E6" w:rsidRDefault="00C716E6" w:rsidP="0087522B">
            <w:pPr>
              <w:jc w:val="center"/>
            </w:pPr>
          </w:p>
        </w:tc>
        <w:tc>
          <w:tcPr>
            <w:tcW w:w="1848" w:type="dxa"/>
          </w:tcPr>
          <w:p w:rsidR="00C716E6" w:rsidRDefault="00C716E6" w:rsidP="0087522B">
            <w:pPr>
              <w:jc w:val="center"/>
            </w:pPr>
            <w:r>
              <w:t>Несовершенно-летний ребёнок*</w:t>
            </w:r>
          </w:p>
        </w:tc>
        <w:tc>
          <w:tcPr>
            <w:tcW w:w="1239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</w:tr>
      <w:tr w:rsidR="00C716E6" w:rsidTr="006A5335">
        <w:tc>
          <w:tcPr>
            <w:tcW w:w="528" w:type="dxa"/>
          </w:tcPr>
          <w:p w:rsidR="00C716E6" w:rsidRDefault="00C716E6" w:rsidP="0087522B">
            <w:pPr>
              <w:jc w:val="center"/>
            </w:pPr>
          </w:p>
        </w:tc>
        <w:tc>
          <w:tcPr>
            <w:tcW w:w="1848" w:type="dxa"/>
          </w:tcPr>
          <w:p w:rsidR="00C716E6" w:rsidRDefault="00C716E6" w:rsidP="0087522B">
            <w:pPr>
              <w:jc w:val="center"/>
            </w:pPr>
            <w:r>
              <w:t>Несовершенно-летний ребёнок*</w:t>
            </w:r>
          </w:p>
        </w:tc>
        <w:tc>
          <w:tcPr>
            <w:tcW w:w="1239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</w:tr>
      <w:tr w:rsidR="00C716E6" w:rsidTr="006A5335">
        <w:tc>
          <w:tcPr>
            <w:tcW w:w="528" w:type="dxa"/>
          </w:tcPr>
          <w:p w:rsidR="00C716E6" w:rsidRDefault="00C716E6" w:rsidP="0087522B">
            <w:pPr>
              <w:jc w:val="center"/>
            </w:pPr>
          </w:p>
        </w:tc>
        <w:tc>
          <w:tcPr>
            <w:tcW w:w="1848" w:type="dxa"/>
          </w:tcPr>
          <w:p w:rsidR="00C716E6" w:rsidRDefault="00C716E6" w:rsidP="0087522B">
            <w:pPr>
              <w:jc w:val="center"/>
            </w:pPr>
            <w:r>
              <w:t>Несовершенно-летний ребёнок*</w:t>
            </w:r>
          </w:p>
        </w:tc>
        <w:tc>
          <w:tcPr>
            <w:tcW w:w="1239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1C5AF2" w:rsidP="0087522B">
            <w:pPr>
              <w:jc w:val="center"/>
            </w:pPr>
            <w:r>
              <w:t>6</w:t>
            </w:r>
          </w:p>
        </w:tc>
        <w:tc>
          <w:tcPr>
            <w:tcW w:w="1848" w:type="dxa"/>
          </w:tcPr>
          <w:p w:rsidR="0087522B" w:rsidRDefault="00C716E6" w:rsidP="0087522B">
            <w:pPr>
              <w:jc w:val="center"/>
            </w:pPr>
            <w:r>
              <w:t>Чупина Елена Николаевна</w:t>
            </w:r>
            <w:r w:rsidR="0087522B">
              <w:t>,</w:t>
            </w:r>
            <w:r>
              <w:t>*</w:t>
            </w:r>
            <w:r w:rsidR="0087522B">
              <w:t xml:space="preserve"> депутат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1C5AF2" w:rsidP="0087522B">
            <w:pPr>
              <w:jc w:val="center"/>
            </w:pPr>
            <w:r>
              <w:t>7</w:t>
            </w:r>
          </w:p>
        </w:tc>
        <w:tc>
          <w:tcPr>
            <w:tcW w:w="1848" w:type="dxa"/>
          </w:tcPr>
          <w:p w:rsidR="0087522B" w:rsidRDefault="00C716E6" w:rsidP="0087522B">
            <w:pPr>
              <w:jc w:val="center"/>
            </w:pPr>
            <w:r>
              <w:t>Якунин Алексей Анатольевич,</w:t>
            </w:r>
            <w:r w:rsidR="00025616">
              <w:t>*</w:t>
            </w:r>
          </w:p>
          <w:p w:rsidR="00C716E6" w:rsidRDefault="00C716E6" w:rsidP="0087522B">
            <w:pPr>
              <w:jc w:val="center"/>
            </w:pPr>
            <w:r>
              <w:t>депутат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87522B" w:rsidP="0087522B">
            <w:pPr>
              <w:jc w:val="center"/>
            </w:pPr>
          </w:p>
        </w:tc>
        <w:tc>
          <w:tcPr>
            <w:tcW w:w="1848" w:type="dxa"/>
          </w:tcPr>
          <w:p w:rsidR="0087522B" w:rsidRDefault="00C716E6" w:rsidP="0087522B">
            <w:pPr>
              <w:jc w:val="center"/>
            </w:pPr>
            <w:r>
              <w:t>Супруга*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C716E6" w:rsidTr="006A5335">
        <w:tc>
          <w:tcPr>
            <w:tcW w:w="528" w:type="dxa"/>
          </w:tcPr>
          <w:p w:rsidR="00C716E6" w:rsidRDefault="00C716E6" w:rsidP="0087522B">
            <w:pPr>
              <w:jc w:val="center"/>
            </w:pPr>
          </w:p>
        </w:tc>
        <w:tc>
          <w:tcPr>
            <w:tcW w:w="1848" w:type="dxa"/>
          </w:tcPr>
          <w:p w:rsidR="00C716E6" w:rsidRDefault="00C716E6" w:rsidP="0087522B">
            <w:pPr>
              <w:jc w:val="center"/>
            </w:pPr>
            <w:r>
              <w:t>Несовершенно-летний ребёнок*</w:t>
            </w:r>
          </w:p>
        </w:tc>
        <w:tc>
          <w:tcPr>
            <w:tcW w:w="1239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</w:tr>
    </w:tbl>
    <w:p w:rsidR="00AE1673" w:rsidRDefault="00AE1673" w:rsidP="007A72AD"/>
    <w:p w:rsidR="007A72AD" w:rsidRDefault="007A72AD" w:rsidP="007A72AD">
      <w:pPr>
        <w:jc w:val="both"/>
      </w:pPr>
      <w:r>
        <w:t>* В соответствии с областным законом от 28.08.2017 № 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 (далее областной закон № 142-ОЗ) лицо, замещающее должность депутата представительного органа сельского поселения и осуществляющий свои полномочия на непостоянной основе, представляет сведения о доходах, расходах, об имуществе и обязательствах имущественного характера за отчетный период в случае совершения в течение отчетного периода сделок указанных в пункте 3 статьи 2 областного закона № 142-ОЗ.</w:t>
      </w:r>
    </w:p>
    <w:p w:rsidR="007A72AD" w:rsidRDefault="007A72AD" w:rsidP="007A72AD">
      <w:pPr>
        <w:ind w:firstLine="284"/>
        <w:jc w:val="both"/>
      </w:pPr>
      <w:r>
        <w:t>В случае если в течение отчетного периода такие сделки не совершались, указанное лицо направляет сообщение об этом Губернатору Новгородской области.</w:t>
      </w:r>
    </w:p>
    <w:p w:rsidR="007A72AD" w:rsidRDefault="007A72AD" w:rsidP="007A72AD"/>
    <w:sectPr w:rsidR="007A72AD" w:rsidSect="00AE1673">
      <w:pgSz w:w="16838" w:h="11906" w:orient="landscape"/>
      <w:pgMar w:top="284" w:right="2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E1673"/>
    <w:rsid w:val="00025616"/>
    <w:rsid w:val="000271E7"/>
    <w:rsid w:val="00057B17"/>
    <w:rsid w:val="0007655D"/>
    <w:rsid w:val="001658C5"/>
    <w:rsid w:val="001A352E"/>
    <w:rsid w:val="001C5AF2"/>
    <w:rsid w:val="002D57A5"/>
    <w:rsid w:val="00325C81"/>
    <w:rsid w:val="003379E2"/>
    <w:rsid w:val="003B07A5"/>
    <w:rsid w:val="0041170D"/>
    <w:rsid w:val="00470024"/>
    <w:rsid w:val="00663E42"/>
    <w:rsid w:val="006A5335"/>
    <w:rsid w:val="006A601C"/>
    <w:rsid w:val="007A72AD"/>
    <w:rsid w:val="0087522B"/>
    <w:rsid w:val="008F2EC5"/>
    <w:rsid w:val="009701D4"/>
    <w:rsid w:val="00975D92"/>
    <w:rsid w:val="00994332"/>
    <w:rsid w:val="00AD4937"/>
    <w:rsid w:val="00AE1673"/>
    <w:rsid w:val="00B220F8"/>
    <w:rsid w:val="00B35C6A"/>
    <w:rsid w:val="00B74FD7"/>
    <w:rsid w:val="00BE1B0F"/>
    <w:rsid w:val="00C716E6"/>
    <w:rsid w:val="00FB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Lyuba</cp:lastModifiedBy>
  <cp:revision>2</cp:revision>
  <dcterms:created xsi:type="dcterms:W3CDTF">2021-05-13T05:56:00Z</dcterms:created>
  <dcterms:modified xsi:type="dcterms:W3CDTF">2021-05-13T05:56:00Z</dcterms:modified>
</cp:coreProperties>
</file>